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E0BE5" w:rsidRPr="006E0BE5" w:rsidRDefault="006E0BE5" w:rsidP="006E0BE5">
      <w:pPr>
        <w:spacing w:after="0" w:line="276" w:lineRule="auto"/>
        <w:jc w:val="center"/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:rsidR="006E0BE5" w:rsidRPr="006E0BE5" w:rsidRDefault="006E0BE5" w:rsidP="006E0BE5">
      <w:pPr>
        <w:jc w:val="center"/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>OŚWIADCZENIE</w:t>
      </w:r>
    </w:p>
    <w:p w:rsidR="006E1800" w:rsidRDefault="006E0BE5" w:rsidP="006E1800">
      <w:pPr>
        <w:jc w:val="center"/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Wykonawców wspólnie ubiegających się o udzielenie zamówienia, </w:t>
      </w:r>
      <w:r w:rsidR="006E1800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pn.: </w:t>
      </w:r>
    </w:p>
    <w:p w:rsidR="006E1800" w:rsidRDefault="006E1800" w:rsidP="006E0BE5">
      <w:pPr>
        <w:jc w:val="center"/>
        <w:rPr>
          <w:rFonts w:ascii="Arial" w:eastAsia="Arial" w:hAnsi="Arial" w:cs="Arial"/>
          <w:b/>
          <w:bCs/>
          <w:color w:val="4472C4" w:themeColor="accent1"/>
          <w:kern w:val="0"/>
          <w:sz w:val="20"/>
          <w:szCs w:val="20"/>
          <w:lang w:eastAsia="pl-PL"/>
          <w14:ligatures w14:val="none"/>
        </w:rPr>
      </w:pPr>
      <w:r w:rsidRPr="006E1800">
        <w:rPr>
          <w:rFonts w:ascii="Arial" w:eastAsia="Arial" w:hAnsi="Arial" w:cs="Arial"/>
          <w:b/>
          <w:bCs/>
          <w:color w:val="4472C4" w:themeColor="accent1"/>
          <w:kern w:val="0"/>
          <w:sz w:val="20"/>
          <w:szCs w:val="20"/>
          <w:lang w:eastAsia="pl-PL"/>
          <w14:ligatures w14:val="none"/>
        </w:rPr>
        <w:t>„Dostawa przedmiotów ubioru służbowego dla Komendy Powiatowej Państwowej Straży Pożarnej w Kędzierzynie-Koźlu”</w:t>
      </w:r>
    </w:p>
    <w:p w:rsidR="006E1800" w:rsidRPr="006E1800" w:rsidRDefault="006E1800" w:rsidP="006E1800">
      <w:pPr>
        <w:jc w:val="both"/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6E1800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>składane na podstawie art. 117 ust. 4 ustawy z dnia 11 września 2019 r. Prawo zamówień publicznych</w:t>
      </w:r>
      <w:r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>.</w:t>
      </w:r>
    </w:p>
    <w:p w:rsidR="006E0BE5" w:rsidRPr="006E0BE5" w:rsidRDefault="006E0BE5" w:rsidP="006E0BE5">
      <w:pPr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:rsidR="006E0BE5" w:rsidRPr="006E0BE5" w:rsidRDefault="006E0BE5" w:rsidP="006E0BE5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Nazwa i adres Wykonawców wspólnie ubiegających się o udzielenie zamówienia:</w:t>
      </w:r>
    </w:p>
    <w:p w:rsidR="006E0BE5" w:rsidRPr="006E0BE5" w:rsidRDefault="006E0BE5" w:rsidP="006E0BE5">
      <w:pPr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</w:t>
      </w:r>
    </w:p>
    <w:p w:rsidR="006E0BE5" w:rsidRPr="006E0BE5" w:rsidRDefault="006E0BE5" w:rsidP="006E0BE5">
      <w:pPr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Zgodnie z art. 117 ust. 3 ustawy w odniesieniu do warunków dotyczących wykształcenia, kwalifikacji zawodowych lub doświadczenia, wykonawcy wspólnie ubiegający się o udzielenie zamówienia mogą polegać na zdolnościach tych z wykonawców, którzy wykonają dostawy, do realizacji których te zdolności są wymagane. W takim przypadku wykonawcy wspólnie ubiegający się o udzielenie zamówienia dołączają do oferty oświadczenie, o którym mowa w art. 117 ust. 4 ustawy </w:t>
      </w:r>
      <w:proofErr w:type="spellStart"/>
      <w:r w:rsidRPr="006E0BE5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6E0BE5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, z którego wynika, które roboty budowlane, dostawy lub usługi wykonają poszczególni wykonawcy.</w:t>
      </w:r>
    </w:p>
    <w:p w:rsidR="006E0BE5" w:rsidRPr="006E0BE5" w:rsidRDefault="006E0BE5" w:rsidP="006E0BE5">
      <w:pPr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1. Wykonawca*:………………………………………………………………..</w:t>
      </w:r>
    </w:p>
    <w:p w:rsidR="006E0BE5" w:rsidRPr="006E0BE5" w:rsidRDefault="006E0BE5" w:rsidP="006E0BE5">
      <w:pPr>
        <w:ind w:left="2124" w:firstLine="708"/>
        <w:rPr>
          <w:rFonts w:ascii="Arial" w:eastAsia="Arial" w:hAnsi="Arial" w:cs="Arial"/>
          <w:i/>
          <w:iCs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i/>
          <w:iCs/>
          <w:kern w:val="0"/>
          <w:sz w:val="20"/>
          <w:szCs w:val="20"/>
          <w:lang w:eastAsia="pl-PL"/>
          <w14:ligatures w14:val="none"/>
        </w:rPr>
        <w:t>(nazwa, adres i NIP Wykonawcy)</w:t>
      </w:r>
    </w:p>
    <w:p w:rsidR="006E0BE5" w:rsidRPr="006E0BE5" w:rsidRDefault="006E0BE5" w:rsidP="006E0BE5">
      <w:pPr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zrealizuje: 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6E0BE5" w:rsidRPr="006E0BE5" w:rsidRDefault="006E0BE5" w:rsidP="006E0BE5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2. Wykonawca*:…………………………………………………………………..</w:t>
      </w:r>
    </w:p>
    <w:p w:rsidR="006E0BE5" w:rsidRPr="006E0BE5" w:rsidRDefault="006E0BE5" w:rsidP="006E0BE5">
      <w:pPr>
        <w:ind w:left="2124" w:firstLine="708"/>
        <w:rPr>
          <w:rFonts w:ascii="Arial" w:eastAsia="Arial" w:hAnsi="Arial" w:cs="Arial"/>
          <w:i/>
          <w:iCs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i/>
          <w:iCs/>
          <w:kern w:val="0"/>
          <w:sz w:val="20"/>
          <w:szCs w:val="20"/>
          <w:lang w:eastAsia="pl-PL"/>
          <w14:ligatures w14:val="none"/>
        </w:rPr>
        <w:t>(nazwa, adres i NIP Wykonawcy)</w:t>
      </w:r>
    </w:p>
    <w:p w:rsidR="006E0BE5" w:rsidRPr="006E0BE5" w:rsidRDefault="006E0BE5" w:rsidP="006E0BE5">
      <w:pPr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6E0BE5" w:rsidRPr="006E0BE5" w:rsidRDefault="006E0BE5" w:rsidP="006E0BE5">
      <w:pPr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zrealizuje: 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6E0BE5" w:rsidRPr="006E0BE5" w:rsidRDefault="006E0BE5" w:rsidP="006E0BE5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6E0BE5" w:rsidRPr="006E0BE5" w:rsidRDefault="006E0BE5" w:rsidP="006E0BE5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6E0BE5" w:rsidRPr="006E0BE5" w:rsidRDefault="006E0BE5" w:rsidP="006E0BE5">
      <w:pPr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*należy wypełnić tylko w sytuacji, gdy zachodzą okoliczności, o których mowa w art. 117 ust. 3 ustawy, tyle razy ile to konieczne</w:t>
      </w:r>
    </w:p>
    <w:p w:rsidR="006E0BE5" w:rsidRPr="006E0BE5" w:rsidRDefault="006E0BE5" w:rsidP="006E0BE5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6E0BE5" w:rsidRPr="006E0BE5" w:rsidRDefault="006E0BE5" w:rsidP="006E0BE5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6E0BE5" w:rsidRPr="006E0BE5" w:rsidRDefault="006E0BE5" w:rsidP="006E0BE5">
      <w:pPr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6E0BE5">
        <w:rPr>
          <w:rFonts w:ascii="Arial" w:eastAsia="Arial" w:hAnsi="Arial" w:cs="Arial"/>
          <w:b/>
          <w:bCs/>
          <w:kern w:val="0"/>
          <w:sz w:val="20"/>
          <w:szCs w:val="20"/>
          <w:lang w:eastAsia="pl-PL"/>
          <w14:ligatures w14:val="none"/>
        </w:rPr>
        <w:t>Oświadczam/y</w:t>
      </w:r>
      <w:r w:rsidRPr="006E0BE5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, że wszystkie informacje podane w niniejszym oświadczeniu są aktualne i zgodne z prawdą oraz zostały przedstawione z pełną świadomością konsekwencji wprowadzenia Zamawiającego w błąd przy przedstawianiu informacji.</w:t>
      </w:r>
    </w:p>
    <w:p w:rsidR="006E0BE5" w:rsidRPr="006E0BE5" w:rsidRDefault="006E0BE5" w:rsidP="006E0BE5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6E0BE5" w:rsidRPr="006E0BE5" w:rsidRDefault="006E0BE5" w:rsidP="006E0BE5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6E0BE5" w:rsidRPr="006E0BE5" w:rsidRDefault="006E0BE5" w:rsidP="006E0BE5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6E0BE5" w:rsidRPr="006E0BE5" w:rsidRDefault="006E0BE5" w:rsidP="006E0BE5">
      <w:pPr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:rsidR="006E0BE5" w:rsidRPr="0036095B" w:rsidRDefault="006E0BE5" w:rsidP="006E0BE5">
      <w:pPr>
        <w:autoSpaceDE w:val="0"/>
        <w:spacing w:after="0" w:line="276" w:lineRule="auto"/>
        <w:jc w:val="both"/>
        <w:rPr>
          <w:rFonts w:ascii="Arial" w:eastAsia="Arial" w:hAnsi="Arial" w:cs="Arial"/>
          <w:b/>
          <w:bCs/>
          <w:i/>
          <w:color w:val="4472C4" w:themeColor="accent1"/>
          <w:kern w:val="0"/>
          <w:sz w:val="20"/>
          <w:szCs w:val="20"/>
          <w:u w:val="single"/>
          <w:lang w:eastAsia="pl-PL"/>
          <w14:ligatures w14:val="none"/>
        </w:rPr>
      </w:pPr>
      <w:r w:rsidRPr="0036095B">
        <w:rPr>
          <w:rFonts w:ascii="Arial" w:eastAsia="Arial" w:hAnsi="Arial" w:cs="Arial"/>
          <w:b/>
          <w:bCs/>
          <w:i/>
          <w:color w:val="4472C4" w:themeColor="accent1"/>
          <w:kern w:val="0"/>
          <w:sz w:val="20"/>
          <w:szCs w:val="20"/>
          <w:u w:val="single"/>
          <w:lang w:eastAsia="pl-PL"/>
          <w14:ligatures w14:val="none"/>
        </w:rPr>
        <w:t>Niniejszy dokument musi zostać opatrzony kwalifikowanym podpisem elektronicznym osoby lub osób uprawnionych do reprezentowania Wykonawcy</w:t>
      </w:r>
    </w:p>
    <w:p w:rsidR="0031165E" w:rsidRDefault="0031165E"/>
    <w:sectPr w:rsidR="0031165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E0BE5" w:rsidRDefault="006E0BE5" w:rsidP="006E0BE5">
      <w:pPr>
        <w:spacing w:after="0" w:line="240" w:lineRule="auto"/>
      </w:pPr>
      <w:r>
        <w:separator/>
      </w:r>
    </w:p>
  </w:endnote>
  <w:endnote w:type="continuationSeparator" w:id="0">
    <w:p w:rsidR="006E0BE5" w:rsidRDefault="006E0BE5" w:rsidP="006E0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001292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C7D69" w:rsidRDefault="00BC7D6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C7D69" w:rsidRDefault="00BC7D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E0BE5" w:rsidRDefault="006E0BE5" w:rsidP="006E0BE5">
      <w:pPr>
        <w:spacing w:after="0" w:line="240" w:lineRule="auto"/>
      </w:pPr>
      <w:r>
        <w:separator/>
      </w:r>
    </w:p>
  </w:footnote>
  <w:footnote w:type="continuationSeparator" w:id="0">
    <w:p w:rsidR="006E0BE5" w:rsidRDefault="006E0BE5" w:rsidP="006E0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0BE5" w:rsidRDefault="006E0BE5" w:rsidP="006E0BE5">
    <w:pPr>
      <w:pStyle w:val="Nagwek"/>
      <w:jc w:val="right"/>
      <w:rPr>
        <w:i/>
        <w:iCs/>
        <w:sz w:val="20"/>
        <w:szCs w:val="20"/>
      </w:rPr>
    </w:pPr>
    <w:r w:rsidRPr="006E0BE5">
      <w:rPr>
        <w:i/>
        <w:iCs/>
        <w:sz w:val="20"/>
        <w:szCs w:val="20"/>
      </w:rPr>
      <w:t>Załącznik 7 do SWZ</w:t>
    </w:r>
  </w:p>
  <w:p w:rsidR="00BC7D69" w:rsidRPr="006E0BE5" w:rsidRDefault="00BC7D69" w:rsidP="00BC7D69">
    <w:pPr>
      <w:pStyle w:val="Nagwek"/>
      <w:rPr>
        <w:i/>
        <w:iCs/>
        <w:sz w:val="20"/>
        <w:szCs w:val="20"/>
      </w:rPr>
    </w:pPr>
    <w:r w:rsidRPr="00BC7D69">
      <w:rPr>
        <w:i/>
        <w:iCs/>
        <w:sz w:val="20"/>
        <w:szCs w:val="20"/>
      </w:rPr>
      <w:t>Nr postępowania: PT.2370.</w:t>
    </w:r>
    <w:r w:rsidR="001D7BAC">
      <w:rPr>
        <w:i/>
        <w:iCs/>
        <w:sz w:val="20"/>
        <w:szCs w:val="20"/>
      </w:rPr>
      <w:t>1</w:t>
    </w:r>
    <w:r w:rsidR="005B132A">
      <w:rPr>
        <w:i/>
        <w:iCs/>
        <w:sz w:val="20"/>
        <w:szCs w:val="20"/>
      </w:rPr>
      <w:t>4</w:t>
    </w:r>
    <w:r w:rsidRPr="00BC7D69">
      <w:rPr>
        <w:i/>
        <w:iCs/>
        <w:sz w:val="20"/>
        <w:szCs w:val="20"/>
      </w:rPr>
      <w:t xml:space="preserve">.2025                                                                                            </w:t>
    </w:r>
  </w:p>
  <w:p w:rsidR="006E0BE5" w:rsidRDefault="006E0B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BE5"/>
    <w:rsid w:val="001A5718"/>
    <w:rsid w:val="001D7BAC"/>
    <w:rsid w:val="002E486F"/>
    <w:rsid w:val="0031165E"/>
    <w:rsid w:val="0036095B"/>
    <w:rsid w:val="005B132A"/>
    <w:rsid w:val="006A11A4"/>
    <w:rsid w:val="006E0BE5"/>
    <w:rsid w:val="006E1800"/>
    <w:rsid w:val="00921AC6"/>
    <w:rsid w:val="00BC7D69"/>
    <w:rsid w:val="00C158EE"/>
    <w:rsid w:val="00DD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D86E4"/>
  <w15:chartTrackingRefBased/>
  <w15:docId w15:val="{6E232619-A0BA-4F06-812B-125234B2B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0B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0B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0BE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0B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0BE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0B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0B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0B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E0B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0B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0B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0B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0BE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0BE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0B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0B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0B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0B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E0B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0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E0B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E0B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E0B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E0BE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E0BE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E0BE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0B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0BE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E0BE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E0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0BE5"/>
  </w:style>
  <w:style w:type="paragraph" w:styleId="Stopka">
    <w:name w:val="footer"/>
    <w:basedOn w:val="Normalny"/>
    <w:link w:val="StopkaZnak"/>
    <w:uiPriority w:val="99"/>
    <w:unhideWhenUsed/>
    <w:rsid w:val="006E0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D.Kubica  ( KP Kędzierzyn-Koźle )</dc:creator>
  <cp:keywords/>
  <dc:description/>
  <cp:lastModifiedBy>D.Kubica  ( KP Kędzierzyn-Koźle )</cp:lastModifiedBy>
  <cp:revision>6</cp:revision>
  <dcterms:created xsi:type="dcterms:W3CDTF">2025-08-06T09:54:00Z</dcterms:created>
  <dcterms:modified xsi:type="dcterms:W3CDTF">2025-12-03T13:56:00Z</dcterms:modified>
</cp:coreProperties>
</file>